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b w:val="1"/>
          <w:rtl w:val="0"/>
        </w:rPr>
        <w:t xml:space="preserve">Lista de deputados que votaram contra os  trabalhadores na PLP 257/2016 ordenada por Estado e deputado</w:t>
      </w:r>
      <w:r w:rsidDel="00000000" w:rsidR="00000000" w:rsidRPr="00000000">
        <w:rPr>
          <w:rtl w:val="0"/>
        </w:rPr>
      </w:r>
    </w:p>
    <w:tbl>
      <w:tblPr>
        <w:tblStyle w:val="Table1"/>
        <w:bidi w:val="0"/>
        <w:tblW w:w="8070.0" w:type="dxa"/>
        <w:jc w:val="left"/>
        <w:tblBorders>
          <w:top w:color="cccccc" w:space="0" w:sz="6" w:val="single"/>
          <w:left w:color="cccccc" w:space="0" w:sz="6" w:val="single"/>
          <w:bottom w:color="cccccc" w:space="0" w:sz="6" w:val="single"/>
          <w:right w:color="cccccc" w:space="0" w:sz="6" w:val="single"/>
          <w:insideH w:color="cccccc" w:space="0" w:sz="6" w:val="single"/>
          <w:insideV w:color="cccccc" w:space="0" w:sz="6" w:val="single"/>
        </w:tblBorders>
        <w:tblLayout w:type="fixed"/>
        <w:tblLook w:val="0600"/>
      </w:tblPr>
      <w:tblGrid>
        <w:gridCol w:w="2145"/>
        <w:gridCol w:w="3825"/>
        <w:gridCol w:w="2100"/>
        <w:tblGridChange w:id="0">
          <w:tblGrid>
            <w:gridCol w:w="2145"/>
            <w:gridCol w:w="3825"/>
            <w:gridCol w:w="2100"/>
          </w:tblGrid>
        </w:tblGridChange>
      </w:tblGrid>
      <w:t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Estado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18"/>
                <w:szCs w:val="18"/>
                <w:rtl w:val="0"/>
              </w:rPr>
              <w:t xml:space="preserve">Deputado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18"/>
                <w:szCs w:val="18"/>
                <w:rtl w:val="0"/>
              </w:rPr>
              <w:t xml:space="preserve">Partido Político</w:t>
            </w:r>
          </w:p>
        </w:tc>
      </w:tr>
      <w:tr>
        <w:tc>
          <w:tcPr>
            <w:tcBorders>
              <w:top w:color="d9d9d9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Acre</w:t>
            </w:r>
          </w:p>
        </w:tc>
        <w:tc>
          <w:tcPr>
            <w:tcBorders>
              <w:top w:color="d9d9d9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Flaviano Melo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Alagoas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Arthur Lira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Alagoas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Marx Beltrão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Alagoas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Nivaldo Albuquerque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Alagoas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Pedro Vilela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Alagoas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Ronaldo Lessa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PDT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Alagoas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Val Amélio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PRTB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Amapá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André Abdon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Amapá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Jozi Araújo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Amazonas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Alfredo Nascimento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Amazonas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Conceição Sampaio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Amazonas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Pauderney Avelino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Antonio Imbassahy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Arthur Oliveira Maia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Benito Gama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Cacá Leão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Elmar Nascimento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João Carlos Bacelar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José Carlos Aleluia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José Rocha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Jutahy Junior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Lucio Vieira Lima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Márcio Marinho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Mário Negromonte Jr.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Pastor Luciano Braga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Paulo Azi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Paulo Magalhães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Sérgio Brito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Tia Eron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Ceará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Adail Carneiro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Ceará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Danilo Forte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Ceará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Domingos Neto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Ceará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Gorete Pereira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Ceará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Raimundo Gomes de Matos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Distrito Federal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Izalci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Distrito Federal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Laerte Bessa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Distrito Federal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Rogério Rosso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Distrito Federal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Ronaldo Fonseca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PROS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Distrito Federal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Rôney Nemer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Espirito Santo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Dr. Jorge Silva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PHS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Espirito Santo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Evair Vieira de Melo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PV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Espirito Santo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Lelo Coimbra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Espirito Santo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Marcus Vicente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Espirito Santo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Paulo Foletto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Alexandre Baldy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Célio Silveira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Fábio Sousa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Flávia Morais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PDT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Giuseppe Vecci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João Campos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Jovair Arantes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Lucas Vergilio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Solidaried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Marcos Abrão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Pedro Chaves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Roberto Balestra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Sandes Júnior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Thiago Peixoto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Maranhão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Cleber Verde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Maranhão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Davi Alves Silva Júnior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Maranhão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Hildo Rocha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Maranhão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João Castelo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Maranhão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João Marcelo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Maranhão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José Reinaldo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Maranhão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Juscelino Filho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Maranhão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Victor Mendes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Mato Grosso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Adilton Sachetti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Mato Grosso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Carlos Bezerra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Mato Grosso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Ezequiel Fonseca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Mato Grosso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Fabio Garcia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Mato Grosso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Nilson Leitão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Mato Grosso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Valtenir Pereira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Mato Grosso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Carlos Marun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Mato Grosso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Elizeu Dionizio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Mato Grosso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Mandetta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Mato Grosso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Tereza Cristina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Aelton Freitas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Bilac Pinto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Bonifácio de Andrada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Carlos Melles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Dâmina Pereira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Diego Andrade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Dimas Fabiano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Domingos Sávio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Eduardo Barbosa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Fábio Ramalho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George Hilton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PROS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Jaime Martins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Júlio Delgado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Leonardo Quintão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Luis Tibé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PTdoB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Luiz Fernando Faria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Marcelo Aro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PHS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Marcos Montes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Marcus Pestana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Mauro Lopes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Misael Varella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Paulo Abi-Ackel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Rodrigo de Castro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Rodrigo Pacheco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Saraiva Felipe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Stefano Aguiar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Tenente Lúcio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Toninho Pinheiro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Gerais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Zé Silva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Solidaried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Arnaldo Jordy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Francisco Chapadinha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Hélio Leite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Joaquim Passarinho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Josué Bengtson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Júlia Marinho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Lúcio Vale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Nilson Pinto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Pará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Wladimir Costa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Solidaried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Paraíba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Aguinaldo Ribeiro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Paraíba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André Amaral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Paraíba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Benjamin Maranhão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Solidaried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Paraíba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Efraim Filho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Paraíba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Hugo Motta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Paraíba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Manoel Junior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Paraíba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Pedro Cunha Lima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Paraíba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Rômulo Gouveia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Alex Canziani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Alfredo Kaefer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Diego Garcia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PHS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Dilceu Sperafico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Edmar Arruda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Evandro Roman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Leandre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PV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Leopoldo Meyer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Luciano Ducci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Luiz Carlos Hauly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Luiz Nishimori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Nelson Meurer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Nelson Padovani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Osmar Serraglio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Paulo Martins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Rubens Bueno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Sandro Alex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Sergio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Paraná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Toninho Wandscheer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PROS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Pernambuco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Anderson Ferreira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Pernambuco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Augusto Coutinho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Solidaried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Pernambuco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Carlos Eduardo Cadoca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PDT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Pernambuco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Creuza Pereira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Pernambuco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Fernando Monteiro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Pernambuco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Gonzaga Patriota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Pernambuco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Guilherme Coelho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Pernambuco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Jarbas Vasconcelos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Pernambuco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João Fernando Coutinho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Pernambuco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Jorge Côrte Real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Pernambuco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Kaio Maniçoba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Pernambuco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Marinaldo Rosendo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Pernambuco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Tadeu Alencar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Pernambuco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Zeca Cavalcanti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Piaui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Átila Lira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Piaui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Heráclito Fortes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Piaui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Júlio Cesar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Piaui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Maia Filho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Piaui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Marcelo Castro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Piaui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Paes Landim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Piaui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Rodrigo Martins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Altineu Côrtes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Celso Jacob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Celso Pansera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Ezequiel Teixeira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Hugo Leal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Julio Lopes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Laura Carneiro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Luiz Carlos Ramos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Luiz Sérgio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Marquinho Mendes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Otavio Leite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Paulo Feijó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Roberto Sales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Simão Sessim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Soraya Santos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Sóstenes Cavalcante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de Janeiro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Walney Rocha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PEN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Grande do Norte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Antônio Jácome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Grande do Norte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Beto Rosado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Grande do Norte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Fábio Faria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Grande do Norte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Felipe Maia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Grande do Norte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Rafael Motta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Grande do Norte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Rogério Marinho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Rio Grande do Norte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Walter Alves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Afonso Motta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PDT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Alceu Moreira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Cajar Nardes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Carlos Gomes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Covatti Filho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Darcísio Perondi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Giovani Cherini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Jones Martins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José Fogaça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Jose Stédile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Luis Carlos Heinze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Luiz Carlos Busato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Mauro Pereira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Onyx Lorenzoni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Pompeo de Mattos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PDT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Rio Grande do 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Renato Molling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Rondônia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Expedito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Rondônia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Lindomar Garçon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Rondônia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Lucio Mosquini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Rondônia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Luiz Cláudio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Rondônia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Marcos Rogério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Rondônia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Mariana Carvalho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Rondônia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Marinha Raupp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Rondônia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Nilton Capixaba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Roraima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Hiran Gonçalves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Roraima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Maria Helena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Roraima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Remídio Monai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Roraima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Shéridan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Santa Catarina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Carmen Zanotto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Santa Catarina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Celso Maldaner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Santa Catarina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Edinho Bez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Santa Catarina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Esperidião Amin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Santa Catarina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Geovania de Sá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Santa Catarina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João Rodrigues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Santa Catarina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Jorginho Mello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Santa Catarina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Mauro Mariani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Santa Catarina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Rogério Peninha Mendonça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Santa Catarina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Ronaldo Benedet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Alexandre Leite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Antonio Bulhões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Antonio Carlos Mendes Thame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PV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Baleia Rossi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Capitão Augusto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Carlos Sampaio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Dr. Sinval Malheiros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Edinho Araújo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Eduardo Cury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Evandro Gussi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PV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Fausto Pinato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Flavinho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Goulart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Guilherme Mussi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Herculano Passos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Jefferson Campos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João Paulo Papa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Jorge Tadeu Mudalen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Keiko 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Lobbe Neto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Luiz Lauro Filho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Mara Gabrilli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Marcelo Aguiar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Marcelo Squassoni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Marcio Alvino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Miguel Haddad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Miguel Lombardi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Milton Monti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Missionário José Olimpio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Nelson Marquezelli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Paulo Freire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Paulo Pereira da Silva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Solidaried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Pr. Marco Feliciano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Renata Abreu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Ricardo 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Ricardo Tripoli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Roberto Alves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Roberto de Lucena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PV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Roberto Freire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Sérgio 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Silvio Torres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Vanderlei Macris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Vinicius Carvalho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São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Vitor Lippi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Sergipe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Adelson Barreto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Sergipe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Andre Moura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Sergipe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Bosco Costa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PROS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Sergipe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Fábio Mitidieri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Sergipe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Fabio 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Sergipe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Jony Marcos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Sergipe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Laercio Oliveira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Solidaried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Tocantins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Carlos Henrique Gaguim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PTN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Tocantins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César Halum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Tocantins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Dulce Miranda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Tocantins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Irajá Abreu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PSD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Tocantins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Josi Nunes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PMDB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Tocantins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Lázaro Botelho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Tocantins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Professora Dorinha Seabra Rezende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18"/>
                <w:szCs w:val="18"/>
                <w:rtl w:val="0"/>
              </w:rPr>
              <w:t xml:space="preserve">DEM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footerReference r:id="rId5" w:type="default"/>
      <w:footerReference r:id="rId6" w:type="first"/>
      <w:pgSz w:h="16838" w:w="11906"/>
      <w:pgMar w:bottom="1440.0000000000002" w:top="1440.0000000000002" w:left="1440.0000000000002" w:right="1440.0000000000002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jc w:val="right"/>
    </w:pPr>
    <w:fldSimple w:instr="PAGE" w:fldLock="0" w:dirty="0">
      <w:r w:rsidDel="00000000" w:rsidR="00000000" w:rsidRPr="00000000">
        <w:rPr/>
      </w:r>
    </w:fldSimple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footer" Target="footer2.xml"/><Relationship Id="rId6" Type="http://schemas.openxmlformats.org/officeDocument/2006/relationships/footer" Target="footer1.xml"/></Relationships>
</file>