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Lista de deputados que votaram contra os  trabalhadores na PLP 257/2016 ordenada por Estado e deputado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07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145"/>
        <w:gridCol w:w="3825"/>
        <w:gridCol w:w="2100"/>
        <w:tblGridChange w:id="0">
          <w:tblGrid>
            <w:gridCol w:w="2145"/>
            <w:gridCol w:w="3825"/>
            <w:gridCol w:w="2100"/>
          </w:tblGrid>
        </w:tblGridChange>
      </w:tblGrid>
      <w:t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Deputado</w:t>
            </w:r>
          </w:p>
        </w:tc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18"/>
                <w:szCs w:val="18"/>
                <w:rtl w:val="0"/>
              </w:rPr>
              <w:t xml:space="preserve">Partido Político</w:t>
            </w:r>
          </w:p>
        </w:tc>
      </w:tr>
      <w:tr>
        <w:tc>
          <w:tcPr>
            <w:tcBorders>
              <w:top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Acre</w:t>
            </w:r>
          </w:p>
        </w:tc>
        <w:tc>
          <w:tcPr>
            <w:tcBorders>
              <w:top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Flaviano Melo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Arthur Lira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Marx Beltrão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Nivaldo Albuquerque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Pedro Vilela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Ronaldo Lessa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PDT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Alagoas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Val Amélio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Amapá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André Abdon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Amapá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Jozi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Alfredo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Conceição Sampaio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Amazonas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Pauderney Avelino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Antonio Imbassahy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Arthur Oliveira Maia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Benito Gama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Cacá Leão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Elmar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Carlos Bacelar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José Carlos Aleluia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José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Jutahy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Lucio Vieira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Márcio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Mário Negromonte Jr.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Pastor Luciano Braga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Azi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Magalhães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Sérgio Brito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Tia 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Adail Carneiro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Danilo Forte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Domingos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Gorete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Raimundo Gomes de Matos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Distrito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Izalci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Distrito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Laerte Bessa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Distrito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Rogério 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Distrito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Ronaldo Fonseca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Distrito Federal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Rôney Nemer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Espirito Santo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Dr. Jorge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PHS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Espirito Santo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Evair Vieira de Melo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Espirito Santo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Lelo Coimbra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Espirito Santo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Marcus Vicente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Espirito Santo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Foletto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Alexandre Baldy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Célio Silveira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Fábio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Flávia Morais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PDT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Giuseppe Vecci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Jovair Arantes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Lucas Vergilio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Marcos Abrão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Pedro Chaves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Roberto Balestra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Sandes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Thiago Peixoto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Cleber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Davi Alves Silva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Hildo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Castelo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Marcelo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José Reinaldo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Juscelino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Maranhão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Victor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Adilton Sachetti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Bezerra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Ezequiel Fonseca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Fabio Garcia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Nilson Leitão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Valtenir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Marun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Elizeu Dionizio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Mandetta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Mato Grosso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Tereza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Aelton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Bilac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Bonifácio de Andrada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Melles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Dâmina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Diego Andrade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Dimas Fabiano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Domingos Sávio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Eduardo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Fábio Ramalho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George Hilton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Jaime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Júlio Delgado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Leonardo Quintão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Luis Tibé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PTdoB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Fernando Faria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Marcelo 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PHS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Marcos Montes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Marcus Pestana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Mauro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Misael Varella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Abi-Ackel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Rodrigo de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Rodrigo Pacheco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Saraiva Felipe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Stefano Aguiar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Tenente Lúcio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Toninho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Minas Gerais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Zé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Arnaldo Jordy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Francisco Chapadinha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Hélio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Joaquim Passarinho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Josué Bengtson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Júlia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Lúcio Vale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Nilson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Pará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Wladimir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Aguinaldo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André Amaral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Benjamin Maranhão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Efraim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Hugo Motta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Manoel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Pedro Cunha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Paraíba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Rômulo Gouveia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Alex Canziani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Alfredo Kaefer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Diego Garcia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PHS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Dilceu Sperafico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Edmar Arruda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Evandro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Leandre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Leopoldo Meyer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Luciano Ducci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Carlos Hauly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Nishimori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Nelson Meurer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Nelson Padovani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Osmar Serraglio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Rubens 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Sandro Alex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Sergio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Paraná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Toninho Wandscheer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Anderson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Augusto Coutinho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Eduardo Cadoca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PDT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Creuza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Fernando Monteiro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Gonzaga Patriota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Guilherme Coelho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Jarbas Vasconcelos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Fernando Coutinho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Jorge Côrte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Kaio Maniçoba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Marinaldo Rosendo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Tadeu Alencar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Pernambuco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Zeca Cavalcanti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Átila Lira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Heráclito Fortes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Júlio Cesar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Maia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Marcelo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Paes Landim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Piaui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Rodrigo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Altineu Côrtes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Celso Jacob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Celso Pansera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Ezequiel Teixeira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Hugo Leal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Julio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Laura Carneiro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Carlos Ramos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Sérgio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Marquinho Mendes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Otavio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Feijó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Roberto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Simão Sessim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Soraya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Sóstenes Cavalcante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Walney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Antônio Jácome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Beto Rosado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Fábio Faria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Felipe Maia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Rafael Motta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Rogério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Grande do Norte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Walter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Afonso Motta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PDT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Alceu Moreira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Cajar Nardes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Gomes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Covatti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Darcísio Perondi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Giovani Cherini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Jones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José Fogaça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Jose Stédile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Luis Carlos Heinze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Carlos Busato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Mauro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Onyx Lorenzoni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Pompeo de Mattos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PDT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Rio Grande do 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Renato Molling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Expedito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Lindomar Garçon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Lucio Mosquini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Cláudio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Marcos Rogério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Mariana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Marinha Raupp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Rondônia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Nilton Capixaba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Roraima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Hiran Gonçalves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Roraima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Maria Helena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Roraima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Remídio Monai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Roraima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Shéridan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Carmen Zanotto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Celso Maldaner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Edinho Bez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Esperidião Amin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Geovania de Sá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Jorginho Mello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Mauro Mariani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Rogério Peninha Mendonça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Santa Catarina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Ronaldo Benedet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Alexandre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Antonio Bulhões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Antonio Carlos Mendes Thame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Baleia Rossi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Capitão Augusto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Sampaio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Dr. Sinval Malheiros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Edinho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Eduardo Cury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Evandro Gussi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Fausto Pinato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Flavinho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Goulart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Guilherme Mussi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Herculano Passos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Jefferson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João Paulo Papa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Jorge Tadeu Mudalen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Keiko 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Lobbe 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Luiz Lauro Filho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Mara Gabrilli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Marcelo Aguiar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Marcelo Squassoni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Marcio Alvino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Miguel Haddad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Miguel Lombardi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Milton Monti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Missionário José Olimpio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Nelson Marquezelli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Paulo Pereira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Pr. Marco Feliciano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Renata Abreu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Ricardo 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Ricardo Tripoli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Roberto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Roberto de Lucena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Roberto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Sérgio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Silvio Torres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Vanderlei Macris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Vinicius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São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Vitor Lippi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Adelson Barreto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Andre Moura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Bosco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Fábio Mitidieri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Fabio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Jony Marcos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Sergipe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Laercio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Solidaried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Carlos Henrique Gaguim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PTN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César Halum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Dulce Miranda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Irajá Abreu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PSD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Josi Nunes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PMDB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Lázaro Botelho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Tocantins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Professora Dorinha Seabra Rezende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rtl w:val="0"/>
              </w:rPr>
              <w:t xml:space="preserve">DEM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footerReference r:id="rId6" w:type="first"/>
      <w:pgSz w:h="16838" w:w="11906"/>
      <w:pgMar w:bottom="1440.0000000000002" w:top="1440.0000000000002" w:left="1440.0000000000002" w:right="1440.000000000000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</w:pP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2.xml"/><Relationship Id="rId6" Type="http://schemas.openxmlformats.org/officeDocument/2006/relationships/footer" Target="footer1.xml"/></Relationships>
</file>